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B2D2E" w14:textId="77777777" w:rsidR="00625988" w:rsidRPr="00137FBB" w:rsidRDefault="00625988" w:rsidP="00137FBB">
      <w:pPr>
        <w:spacing w:after="0" w:line="276" w:lineRule="auto"/>
        <w:jc w:val="both"/>
        <w:outlineLvl w:val="0"/>
        <w:rPr>
          <w:rFonts w:ascii="Arial" w:eastAsia="Times New Roman" w:hAnsi="Arial" w:cs="Arial"/>
          <w:bCs/>
          <w:kern w:val="36"/>
          <w:sz w:val="24"/>
          <w:szCs w:val="24"/>
          <w:lang w:eastAsia="pl-PL"/>
        </w:rPr>
      </w:pPr>
    </w:p>
    <w:p w14:paraId="3B410AAA" w14:textId="77777777" w:rsidR="00792035" w:rsidRDefault="00000000" w:rsidP="00137FBB">
      <w:pPr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noProof/>
          <w:kern w:val="36"/>
          <w:sz w:val="24"/>
          <w:szCs w:val="24"/>
          <w:lang w:eastAsia="pl-PL"/>
        </w:rPr>
        <w:pict w14:anchorId="10D73E58">
          <v:roundrect id="_x0000_s1030" style="position:absolute;margin-left:-4.85pt;margin-top:5.05pt;width:170.25pt;height:52.15pt;z-index:251662336" arcsize="10923f" fillcolor="white [3201]" strokecolor="#8eaadb [1940]" strokeweight="1pt">
            <v:fill color2="#b4c6e7 [1300]" focusposition="1" focussize="" focus="100%" type="gradient"/>
            <v:shadow on="t" type="perspective" color="#1f3763 [1604]" opacity=".5" offset="1pt" offset2="-3pt"/>
            <v:textbox>
              <w:txbxContent>
                <w:p w14:paraId="4C6E62A1" w14:textId="7606F05E" w:rsidR="00137FBB" w:rsidRDefault="00445C4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>KOMPETENCJE</w:t>
                  </w:r>
                </w:p>
                <w:p w14:paraId="1D120E3B" w14:textId="3F5B40C9" w:rsidR="00445C4B" w:rsidRPr="00792035" w:rsidRDefault="00445C4B" w:rsidP="00137FB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</w:p>
                <w:p w14:paraId="41CA8977" w14:textId="77777777" w:rsidR="00137FBB" w:rsidRDefault="00137FBB" w:rsidP="00137FBB"/>
              </w:txbxContent>
            </v:textbox>
          </v:roundrect>
        </w:pict>
      </w:r>
    </w:p>
    <w:p w14:paraId="4942E423" w14:textId="77777777" w:rsidR="00137FBB" w:rsidRDefault="00137FBB" w:rsidP="00137FBB">
      <w:pPr>
        <w:tabs>
          <w:tab w:val="left" w:pos="3675"/>
        </w:tabs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ab/>
      </w:r>
      <w:r w:rsidRPr="00792035">
        <w:rPr>
          <w:rFonts w:ascii="Arial" w:hAnsi="Arial" w:cs="Arial"/>
          <w:color w:val="4472C4" w:themeColor="accent1"/>
          <w:sz w:val="32"/>
          <w:szCs w:val="32"/>
        </w:rPr>
        <w:t xml:space="preserve">- </w:t>
      </w:r>
      <w:hyperlink r:id="rId8" w:anchor="recenzja" w:history="1">
        <w:r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636FE64" w14:textId="77777777" w:rsidR="00137FBB" w:rsidRDefault="00137FBB" w:rsidP="006D1FEA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</w:p>
    <w:p w14:paraId="26C9F67B" w14:textId="68AA7CC4" w:rsidR="009412F4" w:rsidRPr="009412F4" w:rsidRDefault="00C33D7B" w:rsidP="00980AE6">
      <w:pPr>
        <w:spacing w:before="100" w:beforeAutospacing="1" w:after="100" w:afterAutospacing="1" w:line="360" w:lineRule="auto"/>
        <w:outlineLvl w:val="0"/>
        <w:rPr>
          <w:rFonts w:ascii="Arial" w:hAnsi="Arial" w:cs="Arial"/>
          <w:color w:val="2F5496" w:themeColor="accent1" w:themeShade="BF"/>
          <w:sz w:val="32"/>
          <w:szCs w:val="32"/>
        </w:rPr>
      </w:pPr>
      <w:r w:rsidRPr="000979F6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Temat szkolenia: </w:t>
      </w:r>
      <w:r w:rsidR="00E07618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Pracownik biurowy </w:t>
      </w:r>
      <w:r w:rsidR="00B8694C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– organizacja pracy biurowej </w:t>
      </w:r>
      <w:r w:rsidR="009412F4" w:rsidRPr="00BD3FFF">
        <w:rPr>
          <w:rFonts w:ascii="Arial" w:hAnsi="Arial" w:cs="Arial"/>
          <w:color w:val="2F5496" w:themeColor="accent1" w:themeShade="BF"/>
          <w:sz w:val="32"/>
          <w:szCs w:val="32"/>
        </w:rPr>
        <w:t xml:space="preserve">- </w:t>
      </w:r>
      <w:hyperlink r:id="rId9" w:anchor="recenzja" w:history="1">
        <w:r w:rsidR="009412F4" w:rsidRPr="00BD3FFF">
          <w:rPr>
            <w:rFonts w:ascii="Arial" w:hAnsi="Arial" w:cs="Arial"/>
            <w:color w:val="2F5496" w:themeColor="accent1" w:themeShade="BF"/>
            <w:sz w:val="32"/>
            <w:szCs w:val="32"/>
            <w:u w:val="single"/>
          </w:rPr>
          <w:t>kliknij tutaj</w:t>
        </w:r>
      </w:hyperlink>
    </w:p>
    <w:p w14:paraId="2D019058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Czas szkolenia</w:t>
      </w:r>
      <w:r w:rsidR="000979F6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  <w:r w:rsidR="00792A1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r w:rsidR="004648FD">
        <w:rPr>
          <w:rFonts w:ascii="Arial" w:eastAsia="Times New Roman" w:hAnsi="Arial" w:cs="Arial"/>
          <w:kern w:val="0"/>
          <w:sz w:val="24"/>
          <w:szCs w:val="24"/>
          <w:lang w:eastAsia="pl-PL"/>
        </w:rPr>
        <w:t>2</w:t>
      </w:r>
      <w:r w:rsidR="000979F6" w:rsidRPr="00E55770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godziny</w:t>
      </w:r>
    </w:p>
    <w:p w14:paraId="300B5AA2" w14:textId="77777777" w:rsidR="006D1FEA" w:rsidRPr="00E55770" w:rsidRDefault="009412F4" w:rsidP="006D1FEA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Adresaci szkolenia</w:t>
      </w:r>
      <w:r w:rsidR="00773B82"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:</w:t>
      </w:r>
    </w:p>
    <w:p w14:paraId="3EA0CA73" w14:textId="1DA07D18" w:rsidR="00861695" w:rsidRPr="00B8694C" w:rsidRDefault="00741882" w:rsidP="00765730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741882">
        <w:rPr>
          <w:rFonts w:ascii="Arial" w:hAnsi="Arial" w:cs="Arial"/>
          <w:sz w:val="24"/>
          <w:szCs w:val="24"/>
        </w:rPr>
        <w:t xml:space="preserve">Szkolenie online </w:t>
      </w:r>
      <w:r w:rsidRPr="00741882">
        <w:rPr>
          <w:rStyle w:val="Pogrubienie"/>
          <w:rFonts w:ascii="Arial" w:hAnsi="Arial" w:cs="Arial"/>
          <w:sz w:val="24"/>
          <w:szCs w:val="24"/>
        </w:rPr>
        <w:t xml:space="preserve">Pracownik biurowy </w:t>
      </w:r>
      <w:r w:rsidR="00B8694C">
        <w:rPr>
          <w:rStyle w:val="Pogrubienie"/>
          <w:rFonts w:ascii="Arial" w:hAnsi="Arial" w:cs="Arial"/>
          <w:sz w:val="24"/>
          <w:szCs w:val="24"/>
        </w:rPr>
        <w:t xml:space="preserve">– organizacja pracy biurowej </w:t>
      </w:r>
      <w:r w:rsidR="00861695" w:rsidRPr="00741882">
        <w:rPr>
          <w:rFonts w:ascii="Arial" w:hAnsi="Arial" w:cs="Arial"/>
          <w:sz w:val="24"/>
          <w:szCs w:val="24"/>
        </w:rPr>
        <w:t>skierowan</w:t>
      </w:r>
      <w:r w:rsidRPr="00741882">
        <w:rPr>
          <w:rFonts w:ascii="Arial" w:hAnsi="Arial" w:cs="Arial"/>
          <w:sz w:val="24"/>
          <w:szCs w:val="24"/>
        </w:rPr>
        <w:t>e</w:t>
      </w:r>
      <w:r w:rsidR="00861695" w:rsidRPr="00741882">
        <w:rPr>
          <w:rFonts w:ascii="Arial" w:hAnsi="Arial" w:cs="Arial"/>
          <w:sz w:val="24"/>
          <w:szCs w:val="24"/>
        </w:rPr>
        <w:t xml:space="preserve"> jest przede wszystkim do osób rozpoczynających pracę w obszarze administracyjno-biurowym, które chcą w przystępny i wygodny sposób zdobyć podstawową wiedzę oraz umiejętności niezbędne do prawidłowego wykonywania obowiązków na stanowisku </w:t>
      </w:r>
      <w:r w:rsidR="00861695" w:rsidRPr="00B8694C">
        <w:rPr>
          <w:rFonts w:ascii="Arial" w:hAnsi="Arial" w:cs="Arial"/>
          <w:color w:val="000000" w:themeColor="text1"/>
          <w:sz w:val="24"/>
          <w:szCs w:val="24"/>
        </w:rPr>
        <w:t xml:space="preserve">pracownika biurowego. </w:t>
      </w:r>
    </w:p>
    <w:p w14:paraId="027426E1" w14:textId="33A18D56" w:rsidR="00861695" w:rsidRPr="00B8694C" w:rsidRDefault="00E33BFA" w:rsidP="00765730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Szkolenie</w:t>
      </w:r>
      <w:r w:rsidR="00861695" w:rsidRPr="00B8694C">
        <w:rPr>
          <w:rFonts w:ascii="Arial" w:hAnsi="Arial" w:cs="Arial"/>
          <w:color w:val="000000" w:themeColor="text1"/>
        </w:rPr>
        <w:t xml:space="preserve"> skierowan</w:t>
      </w:r>
      <w:r>
        <w:rPr>
          <w:rFonts w:ascii="Arial" w:hAnsi="Arial" w:cs="Arial"/>
          <w:color w:val="000000" w:themeColor="text1"/>
        </w:rPr>
        <w:t>e</w:t>
      </w:r>
      <w:r w:rsidR="00861695" w:rsidRPr="00B8694C">
        <w:rPr>
          <w:rFonts w:ascii="Arial" w:hAnsi="Arial" w:cs="Arial"/>
          <w:color w:val="000000" w:themeColor="text1"/>
        </w:rPr>
        <w:t xml:space="preserve"> jest </w:t>
      </w:r>
      <w:r w:rsidR="00B8694C" w:rsidRPr="00B8694C">
        <w:rPr>
          <w:rFonts w:ascii="Arial" w:hAnsi="Arial" w:cs="Arial"/>
          <w:color w:val="000000" w:themeColor="text1"/>
        </w:rPr>
        <w:t xml:space="preserve">również </w:t>
      </w:r>
      <w:r w:rsidR="00861695" w:rsidRPr="00B8694C">
        <w:rPr>
          <w:rFonts w:ascii="Arial" w:hAnsi="Arial" w:cs="Arial"/>
          <w:color w:val="000000" w:themeColor="text1"/>
        </w:rPr>
        <w:t xml:space="preserve">do osób początkujących, w tym absolwentów szkół średnich, którzy rozważają rozpoczęcie kariery zawodowej w obszarze administracyjno-biurowym i poszukują praktycznego wprowadzenia do pracy biurowej. </w:t>
      </w:r>
    </w:p>
    <w:p w14:paraId="3D042AC1" w14:textId="77777777" w:rsidR="006C22C7" w:rsidRPr="00861695" w:rsidRDefault="00070246" w:rsidP="00765730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861695">
        <w:rPr>
          <w:rFonts w:ascii="Arial" w:hAnsi="Arial" w:cs="Arial"/>
        </w:rPr>
        <w:t xml:space="preserve">Szkolenie opracowane zostało w formie </w:t>
      </w:r>
      <w:r w:rsidRPr="00861695">
        <w:rPr>
          <w:rFonts w:ascii="Arial" w:hAnsi="Arial" w:cs="Arial"/>
          <w:b/>
          <w:bCs/>
        </w:rPr>
        <w:t>lekcji do czytania</w:t>
      </w:r>
      <w:r w:rsidRPr="00861695">
        <w:rPr>
          <w:rFonts w:ascii="Arial" w:hAnsi="Arial" w:cs="Arial"/>
        </w:rPr>
        <w:t>.</w:t>
      </w:r>
    </w:p>
    <w:p w14:paraId="63E8FD9D" w14:textId="77777777" w:rsidR="002B6342" w:rsidRPr="00440939" w:rsidRDefault="002B6342" w:rsidP="00440939">
      <w:pPr>
        <w:spacing w:before="100" w:beforeAutospacing="1" w:after="100" w:afterAutospacing="1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7C565629" w14:textId="77777777" w:rsidR="000979F6" w:rsidRPr="00E07618" w:rsidRDefault="009412F4" w:rsidP="00E07618">
      <w:pPr>
        <w:spacing w:before="100" w:beforeAutospacing="1" w:after="100" w:afterAutospacing="1" w:line="276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E07618">
        <w:rPr>
          <w:rFonts w:ascii="Arial" w:hAnsi="Arial" w:cs="Arial"/>
          <w:b/>
          <w:bCs/>
          <w:color w:val="000000"/>
          <w:sz w:val="24"/>
          <w:szCs w:val="24"/>
        </w:rPr>
        <w:t>Opis szkolenia</w:t>
      </w:r>
      <w:r w:rsidR="00AC4E6D" w:rsidRPr="00E07618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4F9B195B" w14:textId="4AFDCF3F" w:rsidR="00B8694C" w:rsidRPr="00B8694C" w:rsidRDefault="00792A17" w:rsidP="00765730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E07618">
        <w:rPr>
          <w:rFonts w:ascii="Arial" w:hAnsi="Arial" w:cs="Arial"/>
        </w:rPr>
        <w:t>Szkolenie ma na celu przygotowanie uczestników do wykonywania zadań administracyjno-biurowych.</w:t>
      </w:r>
      <w:r w:rsidR="00E07618" w:rsidRPr="00E07618">
        <w:rPr>
          <w:rFonts w:ascii="Arial" w:hAnsi="Arial" w:cs="Arial"/>
        </w:rPr>
        <w:t xml:space="preserve"> </w:t>
      </w:r>
      <w:r w:rsidRPr="00E07618">
        <w:rPr>
          <w:rFonts w:ascii="Arial" w:hAnsi="Arial" w:cs="Arial"/>
        </w:rPr>
        <w:t xml:space="preserve">Uczestnik </w:t>
      </w:r>
      <w:r w:rsidR="00E33BFA">
        <w:rPr>
          <w:rFonts w:ascii="Arial" w:hAnsi="Arial" w:cs="Arial"/>
        </w:rPr>
        <w:t>szkolenia</w:t>
      </w:r>
      <w:r w:rsidRPr="00E07618">
        <w:rPr>
          <w:rFonts w:ascii="Arial" w:hAnsi="Arial" w:cs="Arial"/>
        </w:rPr>
        <w:t xml:space="preserve"> poszerzy wiedzę i umiejętności </w:t>
      </w:r>
      <w:r w:rsidR="00765730">
        <w:rPr>
          <w:rFonts w:ascii="Arial" w:hAnsi="Arial" w:cs="Arial"/>
        </w:rPr>
        <w:t xml:space="preserve">                         </w:t>
      </w:r>
      <w:r w:rsidRPr="00E07618">
        <w:rPr>
          <w:rFonts w:ascii="Arial" w:hAnsi="Arial" w:cs="Arial"/>
        </w:rPr>
        <w:t>w zakresie prowadzenia dokumentacji</w:t>
      </w:r>
      <w:r w:rsidR="00B8694C">
        <w:rPr>
          <w:rFonts w:ascii="Arial" w:hAnsi="Arial" w:cs="Arial"/>
        </w:rPr>
        <w:t xml:space="preserve"> biurowej</w:t>
      </w:r>
      <w:r w:rsidRPr="00E07618">
        <w:rPr>
          <w:rFonts w:ascii="Arial" w:hAnsi="Arial" w:cs="Arial"/>
        </w:rPr>
        <w:t>, zasad obiegu dokumentów oraz sporządzania pism</w:t>
      </w:r>
      <w:r w:rsidR="00B8694C">
        <w:rPr>
          <w:rFonts w:ascii="Arial" w:hAnsi="Arial" w:cs="Arial"/>
        </w:rPr>
        <w:t xml:space="preserve">. </w:t>
      </w:r>
      <w:r w:rsidRPr="00E07618">
        <w:rPr>
          <w:rFonts w:ascii="Arial" w:hAnsi="Arial" w:cs="Arial"/>
        </w:rPr>
        <w:t xml:space="preserve">W ramach szkolenia uczestnik zapozna się z technikami skutecznej komunikacji, nawiązywania i utrzymywania relacji z klientami, a także </w:t>
      </w:r>
      <w:r w:rsidR="00765730">
        <w:rPr>
          <w:rFonts w:ascii="Arial" w:hAnsi="Arial" w:cs="Arial"/>
        </w:rPr>
        <w:t xml:space="preserve">                 </w:t>
      </w:r>
      <w:r w:rsidRPr="00E07618">
        <w:rPr>
          <w:rFonts w:ascii="Arial" w:hAnsi="Arial" w:cs="Arial"/>
        </w:rPr>
        <w:t xml:space="preserve">z zasadami prawidłowego przepływu </w:t>
      </w:r>
      <w:r w:rsidRPr="00B8694C">
        <w:rPr>
          <w:rFonts w:ascii="Arial" w:hAnsi="Arial" w:cs="Arial"/>
        </w:rPr>
        <w:t xml:space="preserve">informacji pomiędzy klientem a poszczególnymi działami </w:t>
      </w:r>
      <w:r w:rsidR="00B8694C" w:rsidRPr="00B8694C">
        <w:rPr>
          <w:rFonts w:ascii="Arial" w:hAnsi="Arial" w:cs="Arial"/>
        </w:rPr>
        <w:t>firmy.</w:t>
      </w:r>
    </w:p>
    <w:p w14:paraId="5F1DE13C" w14:textId="5BD9992F" w:rsidR="00741882" w:rsidRPr="00E55770" w:rsidRDefault="00B8694C" w:rsidP="00765730">
      <w:pPr>
        <w:pStyle w:val="Normalny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B8694C">
        <w:rPr>
          <w:rFonts w:ascii="Arial" w:hAnsi="Arial" w:cs="Arial"/>
        </w:rPr>
        <w:t xml:space="preserve">Program szkolenia odpowiada na potrzeby osób, które planują podjęcie zatrudnienia </w:t>
      </w:r>
      <w:r w:rsidR="00765730">
        <w:rPr>
          <w:rFonts w:ascii="Arial" w:hAnsi="Arial" w:cs="Arial"/>
        </w:rPr>
        <w:t xml:space="preserve">   </w:t>
      </w:r>
      <w:r w:rsidRPr="00B8694C">
        <w:rPr>
          <w:rFonts w:ascii="Arial" w:hAnsi="Arial" w:cs="Arial"/>
        </w:rPr>
        <w:t>w biurze, a nie posiadają jeszcze doświadczenia zawodowego ani kompetencji możliwych do wykazania w CV.</w:t>
      </w:r>
      <w:r w:rsidR="00A020E2">
        <w:rPr>
          <w:rFonts w:ascii="Arial" w:hAnsi="Arial" w:cs="Arial"/>
        </w:rPr>
        <w:t xml:space="preserve"> </w:t>
      </w:r>
      <w:r w:rsidRPr="00B8694C">
        <w:rPr>
          <w:rFonts w:ascii="Arial" w:hAnsi="Arial" w:cs="Arial"/>
        </w:rPr>
        <w:t>Szkolenie stanowi solidny punkt wyjścia do dalszego rozwoju zawodowego oraz zdobycia pierwszych kwalifikacji w tym zakresie.</w:t>
      </w:r>
    </w:p>
    <w:p w14:paraId="4D5AC3F8" w14:textId="60208C53" w:rsidR="006D1FEA" w:rsidRDefault="006D1FEA" w:rsidP="00E55770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  <w:r w:rsidRPr="00E55770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Czego się nauczysz?</w:t>
      </w:r>
    </w:p>
    <w:p w14:paraId="2E1CCDF9" w14:textId="77777777" w:rsidR="00E07618" w:rsidRPr="00A67FB9" w:rsidRDefault="00E07618" w:rsidP="00A67FB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t>Planowania i organizowania pracy biurowej oraz efektywnego gospodarowania czasem pracy.</w:t>
      </w:r>
    </w:p>
    <w:p w14:paraId="22168ADF" w14:textId="77777777" w:rsidR="00E07618" w:rsidRPr="00A67FB9" w:rsidRDefault="00E07618" w:rsidP="00A67FB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t>Profesjonalnej obsługi interesantów z uwzględnieniem zasad etykiety i kultury pracy w środowisku biurowym.</w:t>
      </w:r>
    </w:p>
    <w:p w14:paraId="55DA5671" w14:textId="180D9835" w:rsidR="00E07618" w:rsidRPr="00A67FB9" w:rsidRDefault="00E07618" w:rsidP="00A67FB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lastRenderedPageBreak/>
        <w:t>Prowadzenia dokumentacji biurowej, w tym klasyfikacji dokumentów</w:t>
      </w:r>
      <w:r w:rsidR="00261A81">
        <w:rPr>
          <w:rFonts w:ascii="Arial" w:hAnsi="Arial" w:cs="Arial"/>
        </w:rPr>
        <w:t xml:space="preserve"> oraz </w:t>
      </w:r>
      <w:r w:rsidRPr="00A67FB9">
        <w:rPr>
          <w:rFonts w:ascii="Arial" w:hAnsi="Arial" w:cs="Arial"/>
        </w:rPr>
        <w:t>zasad ich obiegu</w:t>
      </w:r>
      <w:r w:rsidR="00261A81">
        <w:rPr>
          <w:rFonts w:ascii="Arial" w:hAnsi="Arial" w:cs="Arial"/>
        </w:rPr>
        <w:t>.</w:t>
      </w:r>
    </w:p>
    <w:p w14:paraId="34330731" w14:textId="77777777" w:rsidR="00E07618" w:rsidRPr="00A67FB9" w:rsidRDefault="00E07618" w:rsidP="00A67FB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t>Sporządzania pism i dokumentów zgodnie z obowiązującymi zasadami redakcyjnymi i formalnymi.</w:t>
      </w:r>
    </w:p>
    <w:p w14:paraId="24A7A9FC" w14:textId="77777777" w:rsidR="00E07618" w:rsidRPr="00A67FB9" w:rsidRDefault="00E07618" w:rsidP="00A67FB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t>Skutecznej komunikacji interpersonalnej</w:t>
      </w:r>
      <w:r w:rsidR="00A67FB9" w:rsidRPr="00A67FB9">
        <w:rPr>
          <w:rFonts w:ascii="Arial" w:hAnsi="Arial" w:cs="Arial"/>
        </w:rPr>
        <w:t xml:space="preserve"> w środowisku pracy</w:t>
      </w:r>
      <w:r w:rsidRPr="00A67FB9">
        <w:rPr>
          <w:rFonts w:ascii="Arial" w:hAnsi="Arial" w:cs="Arial"/>
        </w:rPr>
        <w:t>, obejmującej komunikację werbalną i niewerbalną.</w:t>
      </w:r>
    </w:p>
    <w:p w14:paraId="23ABBEDE" w14:textId="012CBB20" w:rsidR="00A67FB9" w:rsidRPr="00A67FB9" w:rsidRDefault="00A67FB9" w:rsidP="00A67FB9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t xml:space="preserve">Prowadzić rozmowy telefoniczne oraz korespondencję mailową w sposób profesjonalny i zgodny z etykietą </w:t>
      </w:r>
      <w:r w:rsidR="00B8694C">
        <w:rPr>
          <w:rFonts w:ascii="Arial" w:hAnsi="Arial" w:cs="Arial"/>
        </w:rPr>
        <w:t>zawodową</w:t>
      </w:r>
      <w:r w:rsidRPr="00A67FB9">
        <w:rPr>
          <w:rFonts w:ascii="Arial" w:hAnsi="Arial" w:cs="Arial"/>
        </w:rPr>
        <w:t>.</w:t>
      </w:r>
    </w:p>
    <w:p w14:paraId="037ECDCE" w14:textId="49EC55D0" w:rsidR="00AC4E6D" w:rsidRDefault="00E07618" w:rsidP="00B8694C">
      <w:pPr>
        <w:pStyle w:val="NormalnyWeb"/>
        <w:numPr>
          <w:ilvl w:val="0"/>
          <w:numId w:val="25"/>
        </w:numPr>
        <w:spacing w:before="0" w:beforeAutospacing="0" w:after="0" w:afterAutospacing="0" w:line="276" w:lineRule="auto"/>
        <w:rPr>
          <w:rFonts w:ascii="Arial" w:hAnsi="Arial" w:cs="Arial"/>
        </w:rPr>
      </w:pPr>
      <w:r w:rsidRPr="00A67FB9">
        <w:rPr>
          <w:rFonts w:ascii="Arial" w:hAnsi="Arial" w:cs="Arial"/>
        </w:rPr>
        <w:t>Stosowania dobrych praktyk sprzyjających zwiększeniu efektywności i jakości pracy biurowej.</w:t>
      </w:r>
    </w:p>
    <w:p w14:paraId="737E0B35" w14:textId="77777777" w:rsidR="00B8694C" w:rsidRPr="00B8694C" w:rsidRDefault="00B8694C" w:rsidP="00B8694C">
      <w:pPr>
        <w:pStyle w:val="NormalnyWeb"/>
        <w:spacing w:before="0" w:beforeAutospacing="0" w:after="0" w:afterAutospacing="0" w:line="276" w:lineRule="auto"/>
        <w:ind w:left="720"/>
        <w:rPr>
          <w:rFonts w:ascii="Arial" w:hAnsi="Arial" w:cs="Arial"/>
        </w:rPr>
      </w:pPr>
    </w:p>
    <w:p w14:paraId="32AA1102" w14:textId="77777777" w:rsidR="00863244" w:rsidRPr="00E27632" w:rsidRDefault="00AC4E6D" w:rsidP="00AC4E6D">
      <w:pPr>
        <w:spacing w:beforeAutospacing="1" w:after="0" w:afterAutospacing="1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</w:pPr>
      <w:r w:rsidRPr="00E27632">
        <w:rPr>
          <w:rFonts w:ascii="Arial" w:eastAsia="Times New Roman" w:hAnsi="Arial" w:cs="Arial"/>
          <w:b/>
          <w:bCs/>
          <w:kern w:val="0"/>
          <w:sz w:val="24"/>
          <w:szCs w:val="24"/>
          <w:u w:val="single"/>
          <w:lang w:eastAsia="pl-PL"/>
        </w:rPr>
        <w:t>Program szkolenia</w:t>
      </w:r>
    </w:p>
    <w:p w14:paraId="415B43E8" w14:textId="77777777" w:rsidR="00636740" w:rsidRPr="00137FBB" w:rsidRDefault="00636740" w:rsidP="00636740">
      <w:pPr>
        <w:spacing w:after="0" w:line="276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6548EE60" w14:textId="789D93C2" w:rsidR="000229AC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bookmarkStart w:id="0" w:name="_Hlk181009670"/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BD583F">
        <w:rPr>
          <w:rFonts w:ascii="Arial" w:hAnsi="Arial" w:cs="Arial"/>
          <w:b/>
          <w:caps/>
          <w:spacing w:val="0"/>
          <w:sz w:val="40"/>
        </w:rPr>
        <w:t xml:space="preserve"> </w:t>
      </w:r>
      <w:r w:rsidR="006D1FEA" w:rsidRPr="00137FBB">
        <w:rPr>
          <w:rFonts w:ascii="Arial" w:hAnsi="Arial" w:cs="Arial"/>
          <w:b/>
          <w:bCs/>
          <w:szCs w:val="24"/>
        </w:rPr>
        <w:t xml:space="preserve">Lekcja </w:t>
      </w:r>
      <w:r w:rsidR="007B76DC">
        <w:rPr>
          <w:rFonts w:ascii="Arial" w:hAnsi="Arial" w:cs="Arial"/>
          <w:b/>
          <w:bCs/>
          <w:szCs w:val="24"/>
        </w:rPr>
        <w:t xml:space="preserve">1.   </w:t>
      </w:r>
      <w:r w:rsidR="00441475" w:rsidRPr="00850409">
        <w:rPr>
          <w:rFonts w:ascii="Arial" w:hAnsi="Arial" w:cs="Arial"/>
          <w:bCs/>
          <w:szCs w:val="24"/>
        </w:rPr>
        <w:t>Wprowadzenie do tematyki pracy biurowej</w:t>
      </w:r>
      <w:r w:rsidR="00A67FB9">
        <w:rPr>
          <w:rFonts w:ascii="Arial" w:hAnsi="Arial" w:cs="Arial"/>
          <w:b/>
          <w:bCs/>
          <w:szCs w:val="24"/>
        </w:rPr>
        <w:t xml:space="preserve"> </w:t>
      </w:r>
      <w:r w:rsidR="000229AC" w:rsidRPr="00137FBB">
        <w:rPr>
          <w:rFonts w:ascii="Arial" w:hAnsi="Arial" w:cs="Arial"/>
          <w:szCs w:val="24"/>
        </w:rPr>
        <w:t>-</w:t>
      </w:r>
      <w:r w:rsidR="00A67FB9">
        <w:rPr>
          <w:rFonts w:ascii="Arial" w:hAnsi="Arial" w:cs="Arial"/>
          <w:szCs w:val="24"/>
        </w:rPr>
        <w:t xml:space="preserve"> </w:t>
      </w:r>
      <w:hyperlink r:id="rId10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</w:p>
    <w:p w14:paraId="39EDC393" w14:textId="77777777" w:rsidR="00467E73" w:rsidRPr="00137FBB" w:rsidRDefault="00467E73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7174AB0D" w14:textId="65C10448" w:rsidR="00E811A1" w:rsidRPr="005D571F" w:rsidRDefault="00080909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BD583F">
        <w:rPr>
          <w:rFonts w:ascii="Arial" w:hAnsi="Arial" w:cs="Arial"/>
          <w:b/>
          <w:caps/>
          <w:spacing w:val="0"/>
          <w:sz w:val="40"/>
        </w:rPr>
        <w:t xml:space="preserve"> </w:t>
      </w:r>
      <w:r w:rsidR="00E811A1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2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A67FB9">
        <w:rPr>
          <w:rFonts w:ascii="Arial" w:hAnsi="Arial" w:cs="Arial"/>
          <w:szCs w:val="24"/>
        </w:rPr>
        <w:t>Organizacj</w:t>
      </w:r>
      <w:r w:rsidR="00BE54AE">
        <w:rPr>
          <w:rFonts w:ascii="Arial" w:hAnsi="Arial" w:cs="Arial"/>
          <w:szCs w:val="24"/>
        </w:rPr>
        <w:t xml:space="preserve">a pracy biurowej </w:t>
      </w:r>
      <w:r w:rsidR="00A67FB9">
        <w:rPr>
          <w:rFonts w:ascii="Arial" w:hAnsi="Arial" w:cs="Arial"/>
          <w:szCs w:val="24"/>
        </w:rPr>
        <w:t xml:space="preserve"> </w:t>
      </w:r>
      <w:r w:rsidR="000229AC" w:rsidRPr="005D571F">
        <w:rPr>
          <w:rFonts w:ascii="Arial" w:hAnsi="Arial" w:cs="Arial"/>
          <w:szCs w:val="24"/>
        </w:rPr>
        <w:t>-</w:t>
      </w:r>
      <w:r w:rsidR="00A67FB9">
        <w:rPr>
          <w:rFonts w:ascii="Arial" w:hAnsi="Arial" w:cs="Arial"/>
          <w:szCs w:val="24"/>
        </w:rPr>
        <w:t xml:space="preserve"> </w:t>
      </w:r>
      <w:hyperlink r:id="rId11" w:anchor="recenzja" w:history="1">
        <w:r w:rsidR="000229AC" w:rsidRPr="005D571F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5D571F">
        <w:rPr>
          <w:rFonts w:ascii="Arial" w:hAnsi="Arial" w:cs="Arial"/>
          <w:szCs w:val="24"/>
        </w:rPr>
        <w:t>.</w:t>
      </w:r>
    </w:p>
    <w:p w14:paraId="23D30AF5" w14:textId="77777777" w:rsidR="00BC1664" w:rsidRPr="005D571F" w:rsidRDefault="00BC1664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72582EF2" w14:textId="38CE2FAC" w:rsidR="00371AA1" w:rsidRDefault="002D6E98" w:rsidP="00371AA1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BD583F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3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441475">
        <w:rPr>
          <w:rFonts w:ascii="Arial" w:hAnsi="Arial" w:cs="Arial"/>
          <w:bCs/>
          <w:szCs w:val="24"/>
        </w:rPr>
        <w:t>Zarządzanie dokumentacją biurową</w:t>
      </w:r>
      <w:r w:rsidR="00F24669" w:rsidRPr="00A67FB9">
        <w:rPr>
          <w:b/>
          <w:bCs/>
          <w:sz w:val="27"/>
          <w:szCs w:val="27"/>
        </w:rPr>
        <w:t xml:space="preserve"> </w:t>
      </w:r>
      <w:r w:rsidR="00BE54AE">
        <w:rPr>
          <w:rFonts w:ascii="Arial" w:hAnsi="Arial" w:cs="Arial"/>
          <w:szCs w:val="24"/>
        </w:rPr>
        <w:t xml:space="preserve"> - </w:t>
      </w:r>
      <w:hyperlink r:id="rId12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3C0DE0DE" w14:textId="77777777" w:rsidR="00CE12D7" w:rsidRPr="00137FBB" w:rsidRDefault="00CE12D7" w:rsidP="002D6E98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7B786E4D" w14:textId="5907BA71" w:rsidR="0097682A" w:rsidRDefault="0008090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BD583F">
        <w:rPr>
          <w:rFonts w:ascii="Arial" w:hAnsi="Arial" w:cs="Arial"/>
          <w:b/>
          <w:caps/>
          <w:spacing w:val="0"/>
          <w:sz w:val="40"/>
        </w:rPr>
        <w:t xml:space="preserve"> </w:t>
      </w:r>
      <w:r w:rsidR="002D6E98" w:rsidRPr="00137FBB">
        <w:rPr>
          <w:rFonts w:ascii="Arial" w:hAnsi="Arial" w:cs="Arial"/>
          <w:b/>
          <w:bCs/>
          <w:szCs w:val="24"/>
        </w:rPr>
        <w:t xml:space="preserve">Lekcja </w:t>
      </w:r>
      <w:r w:rsidR="00CE12D7">
        <w:rPr>
          <w:rFonts w:ascii="Arial" w:hAnsi="Arial" w:cs="Arial"/>
          <w:b/>
          <w:bCs/>
          <w:szCs w:val="24"/>
        </w:rPr>
        <w:t>4</w:t>
      </w:r>
      <w:r w:rsidR="007B76DC">
        <w:rPr>
          <w:rFonts w:ascii="Arial" w:hAnsi="Arial" w:cs="Arial"/>
          <w:b/>
          <w:bCs/>
          <w:szCs w:val="24"/>
        </w:rPr>
        <w:t xml:space="preserve">.   </w:t>
      </w:r>
      <w:r w:rsidR="00BE54AE">
        <w:rPr>
          <w:rFonts w:ascii="Arial" w:hAnsi="Arial" w:cs="Arial"/>
          <w:szCs w:val="24"/>
        </w:rPr>
        <w:t xml:space="preserve">Komunikacja w pracy biurowej </w:t>
      </w:r>
      <w:r w:rsidR="000229AC" w:rsidRPr="00137FBB">
        <w:rPr>
          <w:rFonts w:ascii="Arial" w:hAnsi="Arial" w:cs="Arial"/>
          <w:szCs w:val="24"/>
        </w:rPr>
        <w:t>-</w:t>
      </w:r>
      <w:r w:rsidR="00BE54AE">
        <w:rPr>
          <w:rFonts w:ascii="Arial" w:hAnsi="Arial" w:cs="Arial"/>
          <w:szCs w:val="24"/>
        </w:rPr>
        <w:t xml:space="preserve"> </w:t>
      </w:r>
      <w:hyperlink r:id="rId13" w:anchor="recenzja" w:history="1">
        <w:r w:rsidR="000229AC"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="000229AC" w:rsidRPr="00137FBB">
        <w:rPr>
          <w:rFonts w:ascii="Arial" w:hAnsi="Arial" w:cs="Arial"/>
          <w:szCs w:val="24"/>
        </w:rPr>
        <w:t>.</w:t>
      </w:r>
      <w:bookmarkEnd w:id="0"/>
    </w:p>
    <w:p w14:paraId="01ABCDCA" w14:textId="77777777" w:rsidR="0009320F" w:rsidRDefault="0009320F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szCs w:val="24"/>
        </w:rPr>
      </w:pPr>
    </w:p>
    <w:p w14:paraId="37026FFC" w14:textId="18885C8A" w:rsidR="00FA4749" w:rsidRPr="00137FBB" w:rsidRDefault="00FA4749" w:rsidP="009412F4">
      <w:pPr>
        <w:pStyle w:val="amowa"/>
        <w:tabs>
          <w:tab w:val="clear" w:pos="-720"/>
          <w:tab w:val="clear" w:pos="0"/>
        </w:tabs>
        <w:suppressAutoHyphens w:val="0"/>
        <w:spacing w:line="276" w:lineRule="auto"/>
        <w:rPr>
          <w:rFonts w:ascii="Arial" w:hAnsi="Arial" w:cs="Arial"/>
          <w:b/>
          <w:caps/>
          <w:spacing w:val="0"/>
          <w:sz w:val="40"/>
        </w:rPr>
      </w:pPr>
      <w:r w:rsidRPr="00137FBB">
        <w:rPr>
          <w:rFonts w:ascii="Arial" w:hAnsi="Arial" w:cs="Arial"/>
          <w:b/>
          <w:caps/>
          <w:spacing w:val="0"/>
          <w:sz w:val="40"/>
        </w:rPr>
        <w:sym w:font="Wingdings" w:char="F026"/>
      </w:r>
      <w:r w:rsidR="00BD583F">
        <w:rPr>
          <w:rFonts w:ascii="Arial" w:hAnsi="Arial" w:cs="Arial"/>
          <w:b/>
          <w:caps/>
          <w:spacing w:val="0"/>
          <w:sz w:val="40"/>
        </w:rPr>
        <w:t xml:space="preserve"> </w:t>
      </w:r>
      <w:r w:rsidRPr="00FA4749">
        <w:rPr>
          <w:rFonts w:ascii="Arial" w:hAnsi="Arial" w:cs="Arial"/>
          <w:b/>
          <w:spacing w:val="0"/>
          <w:szCs w:val="24"/>
        </w:rPr>
        <w:t>Podsumowanie. Sprawdź swoją wiedzę</w:t>
      </w:r>
      <w:r w:rsidR="007B76DC">
        <w:rPr>
          <w:rFonts w:ascii="Arial" w:hAnsi="Arial" w:cs="Arial"/>
          <w:b/>
          <w:spacing w:val="0"/>
          <w:szCs w:val="24"/>
        </w:rPr>
        <w:t>.</w:t>
      </w:r>
      <w:r>
        <w:rPr>
          <w:rFonts w:ascii="Arial" w:hAnsi="Arial" w:cs="Arial"/>
          <w:caps/>
          <w:spacing w:val="0"/>
          <w:szCs w:val="24"/>
        </w:rPr>
        <w:t xml:space="preserve">- </w:t>
      </w:r>
      <w:hyperlink r:id="rId14" w:anchor="recenzja" w:history="1">
        <w:r w:rsidRPr="00137FBB">
          <w:rPr>
            <w:rFonts w:ascii="Arial" w:hAnsi="Arial" w:cs="Arial"/>
            <w:color w:val="0000FF"/>
            <w:szCs w:val="24"/>
            <w:u w:val="single"/>
          </w:rPr>
          <w:t>kliknij tutaj</w:t>
        </w:r>
      </w:hyperlink>
      <w:r w:rsidRPr="00137FBB">
        <w:rPr>
          <w:rFonts w:ascii="Arial" w:hAnsi="Arial" w:cs="Arial"/>
          <w:szCs w:val="24"/>
        </w:rPr>
        <w:t>.</w:t>
      </w:r>
    </w:p>
    <w:p w14:paraId="2D157F0B" w14:textId="77777777" w:rsidR="00A020E2" w:rsidRDefault="00A020E2" w:rsidP="00FA4749">
      <w:pPr>
        <w:spacing w:after="0" w:line="240" w:lineRule="auto"/>
      </w:pPr>
    </w:p>
    <w:p w14:paraId="1C5358E4" w14:textId="77777777" w:rsidR="00A020E2" w:rsidRDefault="00A020E2" w:rsidP="00FA4749">
      <w:pPr>
        <w:spacing w:after="0" w:line="240" w:lineRule="auto"/>
      </w:pPr>
    </w:p>
    <w:p w14:paraId="38BD85BB" w14:textId="2CB7A576" w:rsidR="00A020E2" w:rsidRDefault="00A020E2" w:rsidP="00FA4749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1" w:name="_Hlk217023967"/>
      <w:r w:rsidRPr="00A020E2">
        <w:rPr>
          <w:rFonts w:ascii="Arial" w:hAnsi="Arial" w:cs="Arial"/>
          <w:sz w:val="24"/>
          <w:szCs w:val="24"/>
        </w:rPr>
        <w:t>Wiemy, że włożyliście dużo pracy w realizację wszystkich ćwiczeń w lekcjach, dlatego na zakończenie czeka na Was krótki test składający się z 10 pytań.</w:t>
      </w:r>
      <w:r w:rsidRPr="00A020E2">
        <w:rPr>
          <w:rFonts w:ascii="Arial" w:hAnsi="Arial" w:cs="Arial"/>
          <w:sz w:val="24"/>
          <w:szCs w:val="24"/>
        </w:rPr>
        <w:br/>
        <w:t>Aby zaliczyć, należy poprawnie odpowiedzieć na co najmniej 8 z nich.</w:t>
      </w:r>
    </w:p>
    <w:p w14:paraId="3C331814" w14:textId="3E20A03B" w:rsidR="00A020E2" w:rsidRDefault="00A020E2" w:rsidP="00FA47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  <w:t xml:space="preserve">Test można rozwiązywać dowolną liczbę razy </w:t>
      </w:r>
      <w:r w:rsidR="00765730">
        <w:rPr>
          <w:rFonts w:ascii="Arial" w:hAnsi="Arial" w:cs="Arial"/>
          <w:sz w:val="24"/>
          <w:szCs w:val="24"/>
        </w:rPr>
        <w:t>-</w:t>
      </w:r>
      <w:r w:rsidRPr="00A020E2">
        <w:rPr>
          <w:rFonts w:ascii="Arial" w:hAnsi="Arial" w:cs="Arial"/>
          <w:sz w:val="24"/>
          <w:szCs w:val="24"/>
        </w:rPr>
        <w:t xml:space="preserve"> zapisany zostanie jednak wynik </w:t>
      </w:r>
    </w:p>
    <w:p w14:paraId="2BE0CAEC" w14:textId="77777777" w:rsidR="00765730" w:rsidRDefault="00A020E2" w:rsidP="00FA474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t>z ostatniej próby.</w:t>
      </w:r>
    </w:p>
    <w:p w14:paraId="2AE829C0" w14:textId="719CEA98" w:rsidR="00A020E2" w:rsidRDefault="00A020E2" w:rsidP="00FA474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020E2">
        <w:rPr>
          <w:rFonts w:ascii="Arial" w:hAnsi="Arial" w:cs="Arial"/>
          <w:sz w:val="24"/>
          <w:szCs w:val="24"/>
        </w:rPr>
        <w:br/>
      </w:r>
      <w:r w:rsidRPr="00A020E2">
        <w:rPr>
          <w:rFonts w:ascii="Arial" w:hAnsi="Arial" w:cs="Arial"/>
          <w:b/>
          <w:bCs/>
          <w:sz w:val="24"/>
          <w:szCs w:val="24"/>
        </w:rPr>
        <w:t>Powodzenia!</w:t>
      </w:r>
    </w:p>
    <w:p w14:paraId="4281CB53" w14:textId="77777777" w:rsidR="00A020E2" w:rsidRPr="00A020E2" w:rsidRDefault="00A020E2" w:rsidP="00FA4749">
      <w:pPr>
        <w:spacing w:after="0" w:line="240" w:lineRule="auto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</w:pPr>
    </w:p>
    <w:p w14:paraId="533E73FA" w14:textId="77777777" w:rsidR="00A020E2" w:rsidRDefault="00A020E2" w:rsidP="00FA4749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39874056" w14:textId="27967CCC" w:rsidR="00FA4749" w:rsidRDefault="00FA4749" w:rsidP="00FA4749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Test końcowy</w:t>
      </w:r>
      <w:r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- </w:t>
      </w:r>
      <w:hyperlink r:id="rId15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14BC01CE" w14:textId="77777777" w:rsidR="001978FF" w:rsidRDefault="001978FF" w:rsidP="00FA749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</w:p>
    <w:p w14:paraId="4645D279" w14:textId="69D58364" w:rsidR="001978FF" w:rsidRDefault="001978FF" w:rsidP="00765730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kern w:val="0"/>
          <w:sz w:val="24"/>
          <w:szCs w:val="24"/>
          <w:lang w:eastAsia="pl-PL"/>
        </w:rPr>
        <w:t>Certyfikat będzie dostępny po ukończeniu wszystkich lekcji i testu końcowego.</w:t>
      </w:r>
    </w:p>
    <w:p w14:paraId="7FA851C8" w14:textId="75589226" w:rsidR="00FA749C" w:rsidRDefault="00FA749C" w:rsidP="009D2FC6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FA749C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Certyfika</w:t>
      </w:r>
      <w:r w:rsidR="001978FF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>t –</w:t>
      </w:r>
      <w:r w:rsidR="00741882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 </w:t>
      </w:r>
      <w:r w:rsidR="00741882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Pracownik biurowy </w:t>
      </w:r>
      <w:r w:rsidR="00765730">
        <w:rPr>
          <w:rFonts w:ascii="Arial" w:eastAsia="Times New Roman" w:hAnsi="Arial" w:cs="Arial"/>
          <w:kern w:val="36"/>
          <w:sz w:val="24"/>
          <w:szCs w:val="24"/>
          <w:lang w:eastAsia="pl-PL"/>
        </w:rPr>
        <w:t>-</w:t>
      </w:r>
      <w:r w:rsidR="00A020E2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organizacja pracy biurowej</w:t>
      </w:r>
      <w:r w:rsidR="00741882">
        <w:rPr>
          <w:rFonts w:ascii="Arial" w:eastAsia="Times New Roman" w:hAnsi="Arial" w:cs="Arial"/>
          <w:kern w:val="36"/>
          <w:sz w:val="24"/>
          <w:szCs w:val="24"/>
          <w:lang w:eastAsia="pl-PL"/>
        </w:rPr>
        <w:t xml:space="preserve"> </w:t>
      </w:r>
      <w:r w:rsidR="002D6E98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</w:rPr>
        <w:t xml:space="preserve">- </w:t>
      </w:r>
      <w:hyperlink r:id="rId16" w:anchor="recenzja" w:history="1">
        <w:r w:rsidRPr="00FA749C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FA749C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</w:p>
    <w:p w14:paraId="47B124B4" w14:textId="6BD1FB27" w:rsidR="00FA4749" w:rsidRDefault="00765730" w:rsidP="00FA749C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drawing>
          <wp:anchor distT="0" distB="0" distL="114300" distR="114300" simplePos="0" relativeHeight="251658752" behindDoc="0" locked="0" layoutInCell="1" allowOverlap="1" wp14:anchorId="214450B8" wp14:editId="218B39EA">
            <wp:simplePos x="0" y="0"/>
            <wp:positionH relativeFrom="column">
              <wp:posOffset>3871849</wp:posOffset>
            </wp:positionH>
            <wp:positionV relativeFrom="paragraph">
              <wp:posOffset>136271</wp:posOffset>
            </wp:positionV>
            <wp:extent cx="523875" cy="523875"/>
            <wp:effectExtent l="0" t="0" r="0" b="0"/>
            <wp:wrapSquare wrapText="bothSides"/>
            <wp:docPr id="982171490" name="Grafika 1" descr="Kontur szeroko uśmiechniętej twarzy z wypełnieniem pełny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171490" name="Grafika 982171490" descr="Kontur szeroko uśmiechniętej twarzy z wypełnieniem pełnym"/>
                    <pic:cNvPicPr/>
                  </pic:nvPicPr>
                  <pic:blipFill>
                    <a:blip r:embed="rId17">
                      <a:extLst>
                        <a:ext uri="{96DAC541-7B7A-43D3-8B79-37D633B846F1}">
                          <asvg:svgBlip xmlns:asvg="http://schemas.microsoft.com/office/drawing/2016/SVG/main" r:embed="rId1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60ACEF" w14:textId="0CD1875E" w:rsidR="002B6342" w:rsidRPr="00726A4D" w:rsidRDefault="00FA4749" w:rsidP="00726A4D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</w:rPr>
      </w:pP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Sprawdź, czy oceniłeś </w:t>
      </w:r>
      <w:r w:rsidR="00E33BFA">
        <w:rPr>
          <w:rFonts w:ascii="Arial" w:eastAsia="Times New Roman" w:hAnsi="Arial" w:cs="Arial"/>
          <w:kern w:val="0"/>
          <w:sz w:val="24"/>
          <w:szCs w:val="24"/>
          <w:lang w:eastAsia="pl-PL"/>
        </w:rPr>
        <w:t>szkolenie</w:t>
      </w:r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 xml:space="preserve"> – </w:t>
      </w:r>
      <w:hyperlink r:id="rId19" w:anchor="recenzja" w:history="1">
        <w:r w:rsidRPr="00137FBB">
          <w:rPr>
            <w:rFonts w:ascii="Arial" w:eastAsia="Times New Roman" w:hAnsi="Arial" w:cs="Arial"/>
            <w:color w:val="0000FF"/>
            <w:kern w:val="0"/>
            <w:sz w:val="24"/>
            <w:szCs w:val="24"/>
            <w:u w:val="single"/>
            <w:lang w:eastAsia="pl-PL"/>
          </w:rPr>
          <w:t>kliknij tutaj</w:t>
        </w:r>
      </w:hyperlink>
      <w:r w:rsidRPr="00137FBB">
        <w:rPr>
          <w:rFonts w:ascii="Arial" w:eastAsia="Times New Roman" w:hAnsi="Arial" w:cs="Arial"/>
          <w:kern w:val="0"/>
          <w:sz w:val="24"/>
          <w:szCs w:val="24"/>
          <w:lang w:eastAsia="pl-PL"/>
        </w:rPr>
        <w:t>.</w:t>
      </w:r>
      <w:bookmarkEnd w:id="1"/>
      <w:r w:rsidR="00765730" w:rsidRPr="00765730">
        <w:rPr>
          <w:rFonts w:ascii="Arial" w:eastAsia="Times New Roman" w:hAnsi="Arial" w:cs="Arial"/>
          <w:noProof/>
          <w:kern w:val="36"/>
          <w:sz w:val="24"/>
          <w:szCs w:val="24"/>
          <w:lang w:eastAsia="pl-PL"/>
        </w:rPr>
        <w:t xml:space="preserve"> </w:t>
      </w:r>
    </w:p>
    <w:sectPr w:rsidR="002B6342" w:rsidRPr="00726A4D" w:rsidSect="00976832">
      <w:pgSz w:w="11906" w:h="16838"/>
      <w:pgMar w:top="1134" w:right="1276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323A1" w14:textId="77777777" w:rsidR="004F5CD7" w:rsidRDefault="004F5CD7" w:rsidP="00137FBB">
      <w:pPr>
        <w:spacing w:after="0" w:line="240" w:lineRule="auto"/>
      </w:pPr>
      <w:r>
        <w:separator/>
      </w:r>
    </w:p>
  </w:endnote>
  <w:endnote w:type="continuationSeparator" w:id="0">
    <w:p w14:paraId="3E90EC31" w14:textId="77777777" w:rsidR="004F5CD7" w:rsidRDefault="004F5CD7" w:rsidP="00137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5028" w14:textId="77777777" w:rsidR="004F5CD7" w:rsidRDefault="004F5CD7" w:rsidP="00137FBB">
      <w:pPr>
        <w:spacing w:after="0" w:line="240" w:lineRule="auto"/>
      </w:pPr>
      <w:r>
        <w:separator/>
      </w:r>
    </w:p>
  </w:footnote>
  <w:footnote w:type="continuationSeparator" w:id="0">
    <w:p w14:paraId="3A35FF39" w14:textId="77777777" w:rsidR="004F5CD7" w:rsidRDefault="004F5CD7" w:rsidP="00137F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26058"/>
    <w:multiLevelType w:val="multilevel"/>
    <w:tmpl w:val="9C1A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610CF"/>
    <w:multiLevelType w:val="multilevel"/>
    <w:tmpl w:val="0E24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B155E0E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F71CFD"/>
    <w:multiLevelType w:val="multilevel"/>
    <w:tmpl w:val="8E4C8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06DF8"/>
    <w:multiLevelType w:val="multilevel"/>
    <w:tmpl w:val="2D98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8C25D5"/>
    <w:multiLevelType w:val="multilevel"/>
    <w:tmpl w:val="4ED24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693073"/>
    <w:multiLevelType w:val="multilevel"/>
    <w:tmpl w:val="00C4BFB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923FAB"/>
    <w:multiLevelType w:val="multilevel"/>
    <w:tmpl w:val="7AFEF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0F31F2"/>
    <w:multiLevelType w:val="multilevel"/>
    <w:tmpl w:val="814826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2478EA"/>
    <w:multiLevelType w:val="multilevel"/>
    <w:tmpl w:val="ABCC2BF4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032AA6"/>
    <w:multiLevelType w:val="multilevel"/>
    <w:tmpl w:val="96781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60638C"/>
    <w:multiLevelType w:val="multilevel"/>
    <w:tmpl w:val="98E8A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9B0E68"/>
    <w:multiLevelType w:val="multilevel"/>
    <w:tmpl w:val="82E2C19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91F5237"/>
    <w:multiLevelType w:val="hybridMultilevel"/>
    <w:tmpl w:val="3CDA0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C5DDA"/>
    <w:multiLevelType w:val="multilevel"/>
    <w:tmpl w:val="9A88E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C7D584D"/>
    <w:multiLevelType w:val="multilevel"/>
    <w:tmpl w:val="B5E47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943368"/>
    <w:multiLevelType w:val="multilevel"/>
    <w:tmpl w:val="D042F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972D4E"/>
    <w:multiLevelType w:val="hybridMultilevel"/>
    <w:tmpl w:val="906848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D3123A"/>
    <w:multiLevelType w:val="multilevel"/>
    <w:tmpl w:val="D308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69736C6"/>
    <w:multiLevelType w:val="multilevel"/>
    <w:tmpl w:val="F3F80D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1E5F0C"/>
    <w:multiLevelType w:val="multilevel"/>
    <w:tmpl w:val="13F60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7F463F4"/>
    <w:multiLevelType w:val="multilevel"/>
    <w:tmpl w:val="85E2A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F181F"/>
    <w:multiLevelType w:val="multilevel"/>
    <w:tmpl w:val="B61E0E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36A1A0D"/>
    <w:multiLevelType w:val="multilevel"/>
    <w:tmpl w:val="1464C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AE6624"/>
    <w:multiLevelType w:val="multilevel"/>
    <w:tmpl w:val="892CF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4504AC"/>
    <w:multiLevelType w:val="multilevel"/>
    <w:tmpl w:val="F6060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A2C3F34"/>
    <w:multiLevelType w:val="multilevel"/>
    <w:tmpl w:val="DA220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D713086"/>
    <w:multiLevelType w:val="multilevel"/>
    <w:tmpl w:val="799C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E681FF3"/>
    <w:multiLevelType w:val="multilevel"/>
    <w:tmpl w:val="A98A9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6768C7"/>
    <w:multiLevelType w:val="multilevel"/>
    <w:tmpl w:val="D8F4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9754614">
    <w:abstractNumId w:val="5"/>
  </w:num>
  <w:num w:numId="2" w16cid:durableId="1242914026">
    <w:abstractNumId w:val="28"/>
  </w:num>
  <w:num w:numId="3" w16cid:durableId="880633778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1396859630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5" w16cid:durableId="1951429316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122606295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355115841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8" w16cid:durableId="1625036755">
    <w:abstractNumId w:val="28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9" w16cid:durableId="339898040">
    <w:abstractNumId w:val="13"/>
  </w:num>
  <w:num w:numId="10" w16cid:durableId="630210241">
    <w:abstractNumId w:val="16"/>
  </w:num>
  <w:num w:numId="11" w16cid:durableId="472216647">
    <w:abstractNumId w:val="2"/>
  </w:num>
  <w:num w:numId="12" w16cid:durableId="1988582737">
    <w:abstractNumId w:val="4"/>
  </w:num>
  <w:num w:numId="13" w16cid:durableId="392125754">
    <w:abstractNumId w:val="14"/>
  </w:num>
  <w:num w:numId="14" w16cid:durableId="1743211612">
    <w:abstractNumId w:val="8"/>
  </w:num>
  <w:num w:numId="15" w16cid:durableId="364209056">
    <w:abstractNumId w:val="7"/>
  </w:num>
  <w:num w:numId="16" w16cid:durableId="1331524799">
    <w:abstractNumId w:val="6"/>
  </w:num>
  <w:num w:numId="17" w16cid:durableId="1658607808">
    <w:abstractNumId w:val="12"/>
  </w:num>
  <w:num w:numId="18" w16cid:durableId="1263804713">
    <w:abstractNumId w:val="9"/>
  </w:num>
  <w:num w:numId="19" w16cid:durableId="797072091">
    <w:abstractNumId w:val="22"/>
  </w:num>
  <w:num w:numId="20" w16cid:durableId="2081363061">
    <w:abstractNumId w:val="18"/>
  </w:num>
  <w:num w:numId="21" w16cid:durableId="995767219">
    <w:abstractNumId w:val="20"/>
  </w:num>
  <w:num w:numId="22" w16cid:durableId="854615804">
    <w:abstractNumId w:val="25"/>
  </w:num>
  <w:num w:numId="23" w16cid:durableId="1285768062">
    <w:abstractNumId w:val="15"/>
  </w:num>
  <w:num w:numId="24" w16cid:durableId="1107316467">
    <w:abstractNumId w:val="3"/>
  </w:num>
  <w:num w:numId="25" w16cid:durableId="1626885546">
    <w:abstractNumId w:val="17"/>
  </w:num>
  <w:num w:numId="26" w16cid:durableId="1308127042">
    <w:abstractNumId w:val="21"/>
  </w:num>
  <w:num w:numId="27" w16cid:durableId="1556162069">
    <w:abstractNumId w:val="26"/>
  </w:num>
  <w:num w:numId="28" w16cid:durableId="855967745">
    <w:abstractNumId w:val="11"/>
  </w:num>
  <w:num w:numId="29" w16cid:durableId="1952664110">
    <w:abstractNumId w:val="29"/>
  </w:num>
  <w:num w:numId="30" w16cid:durableId="1540702374">
    <w:abstractNumId w:val="19"/>
  </w:num>
  <w:num w:numId="31" w16cid:durableId="424302548">
    <w:abstractNumId w:val="27"/>
  </w:num>
  <w:num w:numId="32" w16cid:durableId="2092727056">
    <w:abstractNumId w:val="24"/>
  </w:num>
  <w:num w:numId="33" w16cid:durableId="1819229394">
    <w:abstractNumId w:val="23"/>
  </w:num>
  <w:num w:numId="34" w16cid:durableId="772559233">
    <w:abstractNumId w:val="1"/>
  </w:num>
  <w:num w:numId="35" w16cid:durableId="195434323">
    <w:abstractNumId w:val="10"/>
  </w:num>
  <w:num w:numId="36" w16cid:durableId="1092893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1FEA"/>
    <w:rsid w:val="000079A7"/>
    <w:rsid w:val="0001300F"/>
    <w:rsid w:val="000229AC"/>
    <w:rsid w:val="00070246"/>
    <w:rsid w:val="00080909"/>
    <w:rsid w:val="0009320F"/>
    <w:rsid w:val="000979F6"/>
    <w:rsid w:val="000A2649"/>
    <w:rsid w:val="000F6DC8"/>
    <w:rsid w:val="00110010"/>
    <w:rsid w:val="00111F68"/>
    <w:rsid w:val="00137FBB"/>
    <w:rsid w:val="00143381"/>
    <w:rsid w:val="00143791"/>
    <w:rsid w:val="00163EDE"/>
    <w:rsid w:val="001978FF"/>
    <w:rsid w:val="001D0D44"/>
    <w:rsid w:val="001F54D5"/>
    <w:rsid w:val="00215637"/>
    <w:rsid w:val="00244E29"/>
    <w:rsid w:val="00246B31"/>
    <w:rsid w:val="00261A81"/>
    <w:rsid w:val="00266803"/>
    <w:rsid w:val="002B4EBC"/>
    <w:rsid w:val="002B6342"/>
    <w:rsid w:val="002D6E98"/>
    <w:rsid w:val="00301D6F"/>
    <w:rsid w:val="00344E67"/>
    <w:rsid w:val="00371AA1"/>
    <w:rsid w:val="003D0804"/>
    <w:rsid w:val="003F25F0"/>
    <w:rsid w:val="00440939"/>
    <w:rsid w:val="00440D08"/>
    <w:rsid w:val="00441475"/>
    <w:rsid w:val="00445C4B"/>
    <w:rsid w:val="004648FD"/>
    <w:rsid w:val="00467E73"/>
    <w:rsid w:val="004812AE"/>
    <w:rsid w:val="004A59D6"/>
    <w:rsid w:val="004A68D8"/>
    <w:rsid w:val="004D6FAC"/>
    <w:rsid w:val="004E447F"/>
    <w:rsid w:val="004E685E"/>
    <w:rsid w:val="004F5CD7"/>
    <w:rsid w:val="005243C0"/>
    <w:rsid w:val="00533579"/>
    <w:rsid w:val="005D571F"/>
    <w:rsid w:val="005E5C0C"/>
    <w:rsid w:val="006155AF"/>
    <w:rsid w:val="00625988"/>
    <w:rsid w:val="00634373"/>
    <w:rsid w:val="00636740"/>
    <w:rsid w:val="006667D7"/>
    <w:rsid w:val="00672198"/>
    <w:rsid w:val="006A6CC6"/>
    <w:rsid w:val="006C22C7"/>
    <w:rsid w:val="006D1FEA"/>
    <w:rsid w:val="00702F29"/>
    <w:rsid w:val="00726A4D"/>
    <w:rsid w:val="00741882"/>
    <w:rsid w:val="007557D8"/>
    <w:rsid w:val="007562BA"/>
    <w:rsid w:val="007632E5"/>
    <w:rsid w:val="00765730"/>
    <w:rsid w:val="00773B82"/>
    <w:rsid w:val="00790779"/>
    <w:rsid w:val="00792035"/>
    <w:rsid w:val="00792A17"/>
    <w:rsid w:val="007B76DC"/>
    <w:rsid w:val="007D2CB0"/>
    <w:rsid w:val="00816ED1"/>
    <w:rsid w:val="00850409"/>
    <w:rsid w:val="00861695"/>
    <w:rsid w:val="00863244"/>
    <w:rsid w:val="008E719C"/>
    <w:rsid w:val="008E74EB"/>
    <w:rsid w:val="00917EF5"/>
    <w:rsid w:val="00917FDD"/>
    <w:rsid w:val="009412F4"/>
    <w:rsid w:val="0097226D"/>
    <w:rsid w:val="0097682A"/>
    <w:rsid w:val="00976832"/>
    <w:rsid w:val="00980AE6"/>
    <w:rsid w:val="0098378B"/>
    <w:rsid w:val="0098746D"/>
    <w:rsid w:val="009A4A91"/>
    <w:rsid w:val="009A5E54"/>
    <w:rsid w:val="009D2FC6"/>
    <w:rsid w:val="009E2A31"/>
    <w:rsid w:val="009E2EAF"/>
    <w:rsid w:val="00A020E2"/>
    <w:rsid w:val="00A36C71"/>
    <w:rsid w:val="00A67FB9"/>
    <w:rsid w:val="00AC4E6D"/>
    <w:rsid w:val="00AE0A7E"/>
    <w:rsid w:val="00AE17EC"/>
    <w:rsid w:val="00AE267D"/>
    <w:rsid w:val="00AF58F5"/>
    <w:rsid w:val="00B06246"/>
    <w:rsid w:val="00B128C3"/>
    <w:rsid w:val="00B248BB"/>
    <w:rsid w:val="00B375AC"/>
    <w:rsid w:val="00B6596E"/>
    <w:rsid w:val="00B72DBA"/>
    <w:rsid w:val="00B8694C"/>
    <w:rsid w:val="00BA07EB"/>
    <w:rsid w:val="00BB3D0A"/>
    <w:rsid w:val="00BC1664"/>
    <w:rsid w:val="00BD3FFF"/>
    <w:rsid w:val="00BD583F"/>
    <w:rsid w:val="00BE54AE"/>
    <w:rsid w:val="00BF7EE5"/>
    <w:rsid w:val="00C30D32"/>
    <w:rsid w:val="00C33D7B"/>
    <w:rsid w:val="00C47DCF"/>
    <w:rsid w:val="00C84961"/>
    <w:rsid w:val="00CB4547"/>
    <w:rsid w:val="00CB56FB"/>
    <w:rsid w:val="00CE12D7"/>
    <w:rsid w:val="00D239D5"/>
    <w:rsid w:val="00D554C0"/>
    <w:rsid w:val="00D556B8"/>
    <w:rsid w:val="00D57F17"/>
    <w:rsid w:val="00DE07D5"/>
    <w:rsid w:val="00E07618"/>
    <w:rsid w:val="00E27632"/>
    <w:rsid w:val="00E27EE1"/>
    <w:rsid w:val="00E33BFA"/>
    <w:rsid w:val="00E55770"/>
    <w:rsid w:val="00E811A1"/>
    <w:rsid w:val="00E842E6"/>
    <w:rsid w:val="00E878BC"/>
    <w:rsid w:val="00EB166A"/>
    <w:rsid w:val="00EB1AAB"/>
    <w:rsid w:val="00EB6741"/>
    <w:rsid w:val="00ED4187"/>
    <w:rsid w:val="00EE36EB"/>
    <w:rsid w:val="00EF3382"/>
    <w:rsid w:val="00F11988"/>
    <w:rsid w:val="00F24669"/>
    <w:rsid w:val="00F4209A"/>
    <w:rsid w:val="00F50905"/>
    <w:rsid w:val="00F56E25"/>
    <w:rsid w:val="00F90695"/>
    <w:rsid w:val="00FA4749"/>
    <w:rsid w:val="00FA749C"/>
    <w:rsid w:val="00FC357D"/>
    <w:rsid w:val="00FD2F98"/>
    <w:rsid w:val="00FD5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2BCB36C6"/>
  <w15:docId w15:val="{E5B3A472-E8F6-4A8D-85C1-202F2D093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59D6"/>
  </w:style>
  <w:style w:type="paragraph" w:styleId="Nagwek3">
    <w:name w:val="heading 3"/>
    <w:basedOn w:val="Normalny"/>
    <w:link w:val="Nagwek3Znak"/>
    <w:uiPriority w:val="9"/>
    <w:qFormat/>
    <w:rsid w:val="00792A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9077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7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mt-1">
    <w:name w:val="mt-1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customStyle="1" w:styleId="bodymregular">
    <w:name w:val="bodymregular"/>
    <w:basedOn w:val="Normalny"/>
    <w:rsid w:val="00D554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F58F5"/>
    <w:rPr>
      <w:b/>
      <w:bCs/>
    </w:rPr>
  </w:style>
  <w:style w:type="paragraph" w:customStyle="1" w:styleId="amowa">
    <w:name w:val="amowa"/>
    <w:basedOn w:val="Normalny"/>
    <w:rsid w:val="00080909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kern w:val="0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37FBB"/>
  </w:style>
  <w:style w:type="paragraph" w:styleId="Stopka">
    <w:name w:val="footer"/>
    <w:basedOn w:val="Normalny"/>
    <w:link w:val="StopkaZnak"/>
    <w:uiPriority w:val="99"/>
    <w:semiHidden/>
    <w:unhideWhenUsed/>
    <w:rsid w:val="00137F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7FBB"/>
  </w:style>
  <w:style w:type="character" w:customStyle="1" w:styleId="Nagwek3Znak">
    <w:name w:val="Nagłówek 3 Znak"/>
    <w:basedOn w:val="Domylnaczcionkaakapitu"/>
    <w:link w:val="Nagwek3"/>
    <w:uiPriority w:val="9"/>
    <w:rsid w:val="00792A17"/>
    <w:rPr>
      <w:rFonts w:ascii="Times New Roman" w:eastAsia="Times New Roman" w:hAnsi="Times New Roman" w:cs="Times New Roman"/>
      <w:b/>
      <w:bCs/>
      <w:kern w:val="0"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1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1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9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7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6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450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934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91521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9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525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7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2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94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408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85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9943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59902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69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533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8746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1472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685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21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78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79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1100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82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503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570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473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85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100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3123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946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5331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8635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424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2459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007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19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302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76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899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83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84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072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8967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4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6879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5223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1659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6874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5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6614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9779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71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3590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883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096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8645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68320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7349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131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588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4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41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7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533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31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0047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022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0319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573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9634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820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341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79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84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3365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500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3757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9230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13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kademia.parp.gov.pl/course/view.php?id=268" TargetMode="External"/><Relationship Id="rId13" Type="http://schemas.openxmlformats.org/officeDocument/2006/relationships/hyperlink" Target="https://akademia.parp.gov.pl/course/view.php?id=268" TargetMode="External"/><Relationship Id="rId18" Type="http://schemas.openxmlformats.org/officeDocument/2006/relationships/image" Target="media/image2.sv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kademia.parp.gov.pl/course/view.php?id=268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akademia.parp.gov.pl/course/view.php?id=2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kademia.parp.gov.pl/course/view.php?id=26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kademia.parp.gov.pl/course/view.php?id=268" TargetMode="External"/><Relationship Id="rId10" Type="http://schemas.openxmlformats.org/officeDocument/2006/relationships/hyperlink" Target="https://akademia.parp.gov.pl/course/view.php?id=268" TargetMode="External"/><Relationship Id="rId19" Type="http://schemas.openxmlformats.org/officeDocument/2006/relationships/hyperlink" Target="https://akademia.parp.gov.pl/course/view.php?id=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kademia.parp.gov.pl/course/view.php?id=268" TargetMode="External"/><Relationship Id="rId14" Type="http://schemas.openxmlformats.org/officeDocument/2006/relationships/hyperlink" Target="https://akademia.parp.gov.pl/course/view.php?id=26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03AA6-38DE-41DB-9DC9-14E76B581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Popkowski</dc:creator>
  <cp:keywords/>
  <dc:description/>
  <cp:lastModifiedBy>PUP Żnin</cp:lastModifiedBy>
  <cp:revision>61</cp:revision>
  <cp:lastPrinted>2024-11-06T13:40:00Z</cp:lastPrinted>
  <dcterms:created xsi:type="dcterms:W3CDTF">2024-10-23T07:55:00Z</dcterms:created>
  <dcterms:modified xsi:type="dcterms:W3CDTF">2026-05-11T07:46:00Z</dcterms:modified>
</cp:coreProperties>
</file>